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128" w:rsidRDefault="00FD21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20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1"/>
        <w:gridCol w:w="2377"/>
        <w:gridCol w:w="7947"/>
      </w:tblGrid>
      <w:tr w:rsidR="00FD2128">
        <w:tc>
          <w:tcPr>
            <w:tcW w:w="1711" w:type="dxa"/>
            <w:shd w:val="clear" w:color="auto" w:fill="93CDDC"/>
          </w:tcPr>
          <w:p w:rsidR="00FD2128" w:rsidRDefault="006203E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HORÁRIO</w:t>
            </w:r>
          </w:p>
        </w:tc>
        <w:tc>
          <w:tcPr>
            <w:tcW w:w="2377" w:type="dxa"/>
            <w:shd w:val="clear" w:color="auto" w:fill="93CDDC"/>
          </w:tcPr>
          <w:p w:rsidR="00FD2128" w:rsidRDefault="006203E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7947" w:type="dxa"/>
            <w:shd w:val="clear" w:color="auto" w:fill="93CDDC"/>
          </w:tcPr>
          <w:p w:rsidR="00FD2128" w:rsidRDefault="006203E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ARQUITETURA E URBANISMO</w:t>
            </w:r>
            <w:r w:rsidR="00E05562">
              <w:rPr>
                <w:rFonts w:ascii="Arial" w:eastAsia="Arial" w:hAnsi="Arial" w:cs="Arial"/>
                <w:b/>
                <w:sz w:val="24"/>
                <w:szCs w:val="24"/>
              </w:rPr>
              <w:t xml:space="preserve"> – 11ª JIIC</w:t>
            </w:r>
          </w:p>
        </w:tc>
      </w:tr>
      <w:tr w:rsidR="00FD2128">
        <w:tc>
          <w:tcPr>
            <w:tcW w:w="1711" w:type="dxa"/>
            <w:shd w:val="clear" w:color="auto" w:fill="FAC090"/>
          </w:tcPr>
          <w:p w:rsidR="00FD2128" w:rsidRDefault="006203E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19:00 - 20:00</w:t>
            </w:r>
          </w:p>
        </w:tc>
        <w:tc>
          <w:tcPr>
            <w:tcW w:w="2377" w:type="dxa"/>
            <w:shd w:val="clear" w:color="auto" w:fill="FAC090"/>
          </w:tcPr>
          <w:p w:rsidR="00FD2128" w:rsidRDefault="006203E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Segunda - 27/06/22</w:t>
            </w:r>
          </w:p>
        </w:tc>
        <w:tc>
          <w:tcPr>
            <w:tcW w:w="7947" w:type="dxa"/>
            <w:shd w:val="clear" w:color="auto" w:fill="FAC090"/>
          </w:tcPr>
          <w:p w:rsidR="00FD2128" w:rsidRDefault="006203E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Abertura geral - auditório</w:t>
            </w:r>
          </w:p>
        </w:tc>
      </w:tr>
      <w:tr w:rsidR="00FD2128">
        <w:tc>
          <w:tcPr>
            <w:tcW w:w="1711" w:type="dxa"/>
            <w:shd w:val="clear" w:color="auto" w:fill="FAC090"/>
          </w:tcPr>
          <w:p w:rsidR="00FD2128" w:rsidRDefault="006203E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20:00 – 21:00</w:t>
            </w:r>
          </w:p>
        </w:tc>
        <w:tc>
          <w:tcPr>
            <w:tcW w:w="2377" w:type="dxa"/>
            <w:shd w:val="clear" w:color="auto" w:fill="FAC090"/>
          </w:tcPr>
          <w:p w:rsidR="00FD2128" w:rsidRDefault="006203E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Segunda - 27/06/2</w:t>
            </w:r>
            <w:r w:rsidR="00E05562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7947" w:type="dxa"/>
            <w:shd w:val="clear" w:color="auto" w:fill="FAC090"/>
          </w:tcPr>
          <w:p w:rsidR="00FD2128" w:rsidRDefault="006203E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Apresentação Atividade Interdisciplinar Integrada - PAUP II - 4ª fase</w:t>
            </w:r>
          </w:p>
        </w:tc>
      </w:tr>
      <w:tr w:rsidR="00FD2128">
        <w:tc>
          <w:tcPr>
            <w:tcW w:w="1711" w:type="dxa"/>
            <w:shd w:val="clear" w:color="auto" w:fill="FAC090"/>
          </w:tcPr>
          <w:p w:rsidR="00FD2128" w:rsidRDefault="006203E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21:00 – 22:30</w:t>
            </w:r>
          </w:p>
        </w:tc>
        <w:tc>
          <w:tcPr>
            <w:tcW w:w="2377" w:type="dxa"/>
            <w:shd w:val="clear" w:color="auto" w:fill="FAC090"/>
          </w:tcPr>
          <w:p w:rsidR="00FD2128" w:rsidRDefault="006203E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Segunda - 27/06/2</w:t>
            </w:r>
            <w:r w:rsidR="00E05562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7947" w:type="dxa"/>
            <w:shd w:val="clear" w:color="auto" w:fill="FAC090"/>
          </w:tcPr>
          <w:p w:rsidR="00FD2128" w:rsidRDefault="006203E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Apresentação Atividade Interdisciplinar Integrada - PAUP II - 4ª fase</w:t>
            </w:r>
          </w:p>
        </w:tc>
      </w:tr>
      <w:tr w:rsidR="00FD2128">
        <w:tc>
          <w:tcPr>
            <w:tcW w:w="12035" w:type="dxa"/>
            <w:gridSpan w:val="3"/>
            <w:shd w:val="clear" w:color="auto" w:fill="FAC090"/>
          </w:tcPr>
          <w:p w:rsidR="00FD2128" w:rsidRDefault="006203E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SALA: 119 </w:t>
            </w:r>
          </w:p>
        </w:tc>
      </w:tr>
      <w:tr w:rsidR="00FD2128">
        <w:tc>
          <w:tcPr>
            <w:tcW w:w="1711" w:type="dxa"/>
            <w:shd w:val="clear" w:color="auto" w:fill="C2D69B"/>
          </w:tcPr>
          <w:p w:rsidR="00FD2128" w:rsidRDefault="006203E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19:00 - 20:00</w:t>
            </w:r>
          </w:p>
        </w:tc>
        <w:tc>
          <w:tcPr>
            <w:tcW w:w="2377" w:type="dxa"/>
            <w:shd w:val="clear" w:color="auto" w:fill="C2D69B"/>
          </w:tcPr>
          <w:p w:rsidR="00FD2128" w:rsidRDefault="006203E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Terça - 28/06/22</w:t>
            </w:r>
          </w:p>
        </w:tc>
        <w:tc>
          <w:tcPr>
            <w:tcW w:w="7947" w:type="dxa"/>
            <w:shd w:val="clear" w:color="auto" w:fill="C2D69B"/>
          </w:tcPr>
          <w:p w:rsidR="00FD2128" w:rsidRDefault="006203E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Apresentação Atividade Interdisciplinar Integrada - IAUP - 1ª fase</w:t>
            </w:r>
          </w:p>
        </w:tc>
      </w:tr>
      <w:tr w:rsidR="00FD2128">
        <w:tc>
          <w:tcPr>
            <w:tcW w:w="1711" w:type="dxa"/>
            <w:shd w:val="clear" w:color="auto" w:fill="C2D69B"/>
          </w:tcPr>
          <w:p w:rsidR="00FD2128" w:rsidRDefault="006203E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20:00 – 21:00</w:t>
            </w:r>
          </w:p>
        </w:tc>
        <w:tc>
          <w:tcPr>
            <w:tcW w:w="2377" w:type="dxa"/>
            <w:shd w:val="clear" w:color="auto" w:fill="C2D69B"/>
          </w:tcPr>
          <w:p w:rsidR="00FD2128" w:rsidRDefault="006203E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Terça - 28/06/22</w:t>
            </w:r>
          </w:p>
        </w:tc>
        <w:tc>
          <w:tcPr>
            <w:tcW w:w="7947" w:type="dxa"/>
            <w:shd w:val="clear" w:color="auto" w:fill="C2D69B"/>
          </w:tcPr>
          <w:p w:rsidR="00FD2128" w:rsidRDefault="006203E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Apresentação Atividade Interdisciplinar Integrada - IAUP - 1ª fase</w:t>
            </w:r>
          </w:p>
        </w:tc>
      </w:tr>
      <w:tr w:rsidR="00FD2128">
        <w:tc>
          <w:tcPr>
            <w:tcW w:w="1711" w:type="dxa"/>
            <w:shd w:val="clear" w:color="auto" w:fill="C2D69B"/>
          </w:tcPr>
          <w:p w:rsidR="00FD2128" w:rsidRDefault="006203E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21:00 – 22:30</w:t>
            </w:r>
          </w:p>
        </w:tc>
        <w:tc>
          <w:tcPr>
            <w:tcW w:w="2377" w:type="dxa"/>
            <w:shd w:val="clear" w:color="auto" w:fill="C2D69B"/>
          </w:tcPr>
          <w:p w:rsidR="00FD2128" w:rsidRDefault="006203E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Terça - 28/06/22</w:t>
            </w:r>
          </w:p>
        </w:tc>
        <w:tc>
          <w:tcPr>
            <w:tcW w:w="7947" w:type="dxa"/>
            <w:shd w:val="clear" w:color="auto" w:fill="C2D69B"/>
          </w:tcPr>
          <w:p w:rsidR="00FD2128" w:rsidRDefault="006203E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rFonts w:ascii="Arial" w:eastAsia="Arial" w:hAnsi="Arial" w:cs="Arial"/>
                <w:b/>
                <w:sz w:val="24"/>
                <w:szCs w:val="24"/>
              </w:rPr>
              <w:t>Apresentação Atividade Interdisciplinar Integrada - IAUP - 1ª fase</w:t>
            </w:r>
          </w:p>
        </w:tc>
      </w:tr>
      <w:tr w:rsidR="00FD2128">
        <w:tc>
          <w:tcPr>
            <w:tcW w:w="12035" w:type="dxa"/>
            <w:gridSpan w:val="3"/>
            <w:shd w:val="clear" w:color="auto" w:fill="C2D69B"/>
          </w:tcPr>
          <w:p w:rsidR="00FD2128" w:rsidRDefault="006203E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SALA: 119</w:t>
            </w:r>
          </w:p>
        </w:tc>
      </w:tr>
    </w:tbl>
    <w:p w:rsidR="00FD2128" w:rsidRDefault="00FD2128"/>
    <w:sectPr w:rsidR="00FD2128">
      <w:pgSz w:w="16838" w:h="11906" w:orient="landscape"/>
      <w:pgMar w:top="1701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28"/>
    <w:rsid w:val="006203E8"/>
    <w:rsid w:val="00E05562"/>
    <w:rsid w:val="00FD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4729"/>
  <w15:docId w15:val="{952F7FFB-D226-4950-AA42-AB90A4D4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Pery Roberto Segala Medeiros</dc:creator>
  <cp:lastModifiedBy>Sérgio</cp:lastModifiedBy>
  <cp:revision>3</cp:revision>
  <dcterms:created xsi:type="dcterms:W3CDTF">2022-06-21T13:55:00Z</dcterms:created>
  <dcterms:modified xsi:type="dcterms:W3CDTF">2022-06-21T14:02:00Z</dcterms:modified>
</cp:coreProperties>
</file>